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141FBF" w14:textId="77777777" w:rsidR="00675237" w:rsidRPr="00C30091" w:rsidRDefault="00675237" w:rsidP="00675237">
      <w:pPr>
        <w:pStyle w:val="Sansinterligne"/>
        <w:jc w:val="center"/>
        <w:rPr>
          <w:b/>
          <w:color w:val="405D78"/>
          <w:sz w:val="40"/>
          <w:szCs w:val="40"/>
          <w:lang w:val="fr-CA"/>
        </w:rPr>
      </w:pPr>
      <w:r>
        <w:rPr>
          <w:b/>
          <w:color w:val="405D78"/>
          <w:sz w:val="40"/>
          <w:szCs w:val="40"/>
          <w:lang w:val="fr-CA" w:bidi="fr-CA"/>
        </w:rPr>
        <w:t>MODÈLE DE RAPPORT SOMMAIRE</w:t>
      </w:r>
    </w:p>
    <w:p w14:paraId="62E8FFA7" w14:textId="0DB5C00F" w:rsidR="00675237" w:rsidRPr="00675237" w:rsidRDefault="00675237" w:rsidP="00C30091">
      <w:pPr>
        <w:tabs>
          <w:tab w:val="center" w:pos="4510"/>
        </w:tabs>
        <w:spacing w:before="480" w:after="480"/>
        <w:jc w:val="both"/>
        <w:rPr>
          <w:rFonts w:ascii="Calibri" w:hAnsi="Calibri" w:cs="Calibri"/>
          <w:i/>
          <w:color w:val="000000" w:themeColor="text1"/>
          <w:sz w:val="24"/>
          <w:szCs w:val="24"/>
        </w:rPr>
      </w:pPr>
      <w:r w:rsidRPr="00675237">
        <w:rPr>
          <w:rFonts w:ascii="Calibri" w:eastAsia="Calibri" w:hAnsi="Calibri" w:cs="Calibri"/>
          <w:i/>
          <w:color w:val="000000" w:themeColor="text1"/>
          <w:sz w:val="24"/>
          <w:szCs w:val="24"/>
          <w:lang w:val="fr-CA" w:bidi="fr-CA"/>
        </w:rPr>
        <w:t>Modèle suggéré de rapport sommaire (si nécessaire)</w:t>
      </w:r>
    </w:p>
    <w:p w14:paraId="3D481712" w14:textId="77777777" w:rsidR="00675237" w:rsidRPr="00C91FA8" w:rsidRDefault="00675237" w:rsidP="00253A9C">
      <w:pPr>
        <w:pStyle w:val="Paragraphedeliste"/>
        <w:numPr>
          <w:ilvl w:val="0"/>
          <w:numId w:val="1"/>
        </w:numPr>
        <w:spacing w:before="120" w:after="120"/>
        <w:contextualSpacing w:val="0"/>
        <w:jc w:val="both"/>
        <w:rPr>
          <w:rFonts w:ascii="Calibri" w:hAnsi="Calibri" w:cs="Calibri"/>
          <w:sz w:val="24"/>
          <w:szCs w:val="24"/>
        </w:rPr>
      </w:pPr>
      <w:r w:rsidRPr="00C91FA8">
        <w:rPr>
          <w:rFonts w:ascii="Calibri" w:eastAsia="Calibri" w:hAnsi="Calibri" w:cs="Calibri"/>
          <w:b/>
          <w:sz w:val="24"/>
          <w:szCs w:val="24"/>
          <w:lang w:val="fr-CA" w:bidi="fr-CA"/>
        </w:rPr>
        <w:t xml:space="preserve">Introduction </w:t>
      </w:r>
      <w:r w:rsidRPr="00C91FA8">
        <w:rPr>
          <w:rFonts w:ascii="Calibri" w:eastAsia="Calibri" w:hAnsi="Calibri" w:cs="Calibri"/>
          <w:sz w:val="24"/>
          <w:szCs w:val="24"/>
          <w:lang w:val="fr-CA" w:bidi="fr-CA"/>
        </w:rPr>
        <w:t>(soyez concis!)</w:t>
      </w:r>
    </w:p>
    <w:p w14:paraId="11A9DEC4" w14:textId="4DC5662A" w:rsidR="00675237" w:rsidRPr="00C30091" w:rsidRDefault="00E20EA9" w:rsidP="00253A9C">
      <w:pPr>
        <w:pStyle w:val="Paragraphedeliste"/>
        <w:numPr>
          <w:ilvl w:val="0"/>
          <w:numId w:val="2"/>
        </w:numPr>
        <w:spacing w:before="120" w:after="120"/>
        <w:contextualSpacing w:val="0"/>
        <w:jc w:val="both"/>
        <w:rPr>
          <w:rFonts w:ascii="Calibri" w:hAnsi="Calibri" w:cs="Calibri"/>
          <w:sz w:val="24"/>
          <w:szCs w:val="24"/>
          <w:lang w:val="fr-CA"/>
        </w:rPr>
      </w:pPr>
      <w:r>
        <w:rPr>
          <w:rFonts w:ascii="Calibri" w:eastAsia="Calibri" w:hAnsi="Calibri" w:cs="Calibri"/>
          <w:sz w:val="24"/>
          <w:szCs w:val="24"/>
          <w:lang w:val="fr-CA" w:bidi="fr-CA"/>
        </w:rPr>
        <w:t>Objectif et portée d</w:t>
      </w:r>
      <w:r w:rsidR="00675237">
        <w:rPr>
          <w:rFonts w:ascii="Calibri" w:eastAsia="Calibri" w:hAnsi="Calibri" w:cs="Calibri"/>
          <w:sz w:val="24"/>
          <w:szCs w:val="24"/>
          <w:lang w:val="fr-CA" w:bidi="fr-CA"/>
        </w:rPr>
        <w:t>’utilisation du CEQ</w:t>
      </w:r>
      <w:r w:rsidR="00235AFF">
        <w:rPr>
          <w:rFonts w:ascii="Calibri" w:eastAsia="Calibri" w:hAnsi="Calibri" w:cs="Calibri"/>
          <w:sz w:val="24"/>
          <w:szCs w:val="24"/>
          <w:lang w:val="fr-CA" w:bidi="fr-CA"/>
        </w:rPr>
        <w:t>GC</w:t>
      </w:r>
    </w:p>
    <w:p w14:paraId="3CD3B4C8" w14:textId="77777777" w:rsidR="00675237" w:rsidRDefault="00675237" w:rsidP="00253A9C">
      <w:pPr>
        <w:pStyle w:val="Paragraphedeliste"/>
        <w:numPr>
          <w:ilvl w:val="0"/>
          <w:numId w:val="2"/>
        </w:numPr>
        <w:spacing w:before="120" w:after="120"/>
        <w:contextualSpacing w:val="0"/>
        <w:jc w:val="both"/>
        <w:rPr>
          <w:rFonts w:ascii="Calibri" w:hAnsi="Calibri" w:cs="Calibri"/>
          <w:sz w:val="24"/>
          <w:szCs w:val="24"/>
        </w:rPr>
      </w:pPr>
      <w:r w:rsidRPr="00C91FA8">
        <w:rPr>
          <w:rFonts w:ascii="Calibri" w:eastAsia="Calibri" w:hAnsi="Calibri" w:cs="Calibri"/>
          <w:sz w:val="24"/>
          <w:szCs w:val="24"/>
          <w:lang w:val="fr-CA" w:bidi="fr-CA"/>
        </w:rPr>
        <w:t>Dates</w:t>
      </w:r>
    </w:p>
    <w:p w14:paraId="20CB439C" w14:textId="06C896CC" w:rsidR="00675237" w:rsidRPr="00A06269" w:rsidRDefault="00E20EA9" w:rsidP="00253A9C">
      <w:pPr>
        <w:pStyle w:val="Paragraphedeliste"/>
        <w:numPr>
          <w:ilvl w:val="0"/>
          <w:numId w:val="2"/>
        </w:numPr>
        <w:spacing w:before="120" w:after="120"/>
        <w:contextualSpacing w:val="0"/>
        <w:jc w:val="both"/>
        <w:rPr>
          <w:rFonts w:ascii="Calibri" w:hAnsi="Calibri" w:cs="Calibri"/>
          <w:sz w:val="24"/>
          <w:szCs w:val="24"/>
          <w:lang w:val="fr-CA"/>
        </w:rPr>
      </w:pPr>
      <w:r>
        <w:rPr>
          <w:rFonts w:ascii="Calibri" w:eastAsia="Calibri" w:hAnsi="Calibri" w:cs="Calibri"/>
          <w:sz w:val="24"/>
          <w:szCs w:val="24"/>
          <w:lang w:val="fr-CA" w:bidi="fr-CA"/>
        </w:rPr>
        <w:t>Participants et r</w:t>
      </w:r>
      <w:r w:rsidR="00675237">
        <w:rPr>
          <w:rFonts w:ascii="Calibri" w:eastAsia="Calibri" w:hAnsi="Calibri" w:cs="Calibri"/>
          <w:sz w:val="24"/>
          <w:szCs w:val="24"/>
          <w:lang w:val="fr-CA" w:bidi="fr-CA"/>
        </w:rPr>
        <w:t>esponsables de l’évaluation</w:t>
      </w:r>
    </w:p>
    <w:p w14:paraId="30ED812E" w14:textId="1327A99C" w:rsidR="00675237" w:rsidRPr="00C30091" w:rsidRDefault="00675237" w:rsidP="00253A9C">
      <w:pPr>
        <w:pStyle w:val="Paragraphedeliste"/>
        <w:numPr>
          <w:ilvl w:val="0"/>
          <w:numId w:val="2"/>
        </w:numPr>
        <w:spacing w:before="120" w:after="120"/>
        <w:contextualSpacing w:val="0"/>
        <w:jc w:val="both"/>
        <w:rPr>
          <w:rFonts w:ascii="Calibri" w:hAnsi="Calibri" w:cs="Calibri"/>
          <w:sz w:val="24"/>
          <w:szCs w:val="24"/>
          <w:lang w:val="fr-CA"/>
        </w:rPr>
      </w:pPr>
      <w:r>
        <w:rPr>
          <w:rFonts w:ascii="Calibri" w:eastAsia="Calibri" w:hAnsi="Calibri" w:cs="Calibri"/>
          <w:sz w:val="24"/>
          <w:szCs w:val="24"/>
          <w:lang w:val="fr-CA" w:bidi="fr-CA"/>
        </w:rPr>
        <w:t xml:space="preserve">Conception de l’évaluation et </w:t>
      </w:r>
      <w:r w:rsidR="000C7AB2">
        <w:rPr>
          <w:rFonts w:ascii="Calibri" w:eastAsia="Calibri" w:hAnsi="Calibri" w:cs="Calibri"/>
          <w:sz w:val="24"/>
          <w:szCs w:val="24"/>
          <w:lang w:val="fr-CA" w:bidi="fr-CA"/>
        </w:rPr>
        <w:t>méthodologie</w:t>
      </w:r>
      <w:r>
        <w:rPr>
          <w:rFonts w:ascii="Calibri" w:eastAsia="Calibri" w:hAnsi="Calibri" w:cs="Calibri"/>
          <w:sz w:val="24"/>
          <w:szCs w:val="24"/>
          <w:lang w:val="fr-CA" w:bidi="fr-CA"/>
        </w:rPr>
        <w:t xml:space="preserve"> succincte de collecte de données (n’oubliez pas d’ajouter l’horaire des rencontres, les activités prévu</w:t>
      </w:r>
      <w:r w:rsidR="001F5AA0">
        <w:rPr>
          <w:rFonts w:ascii="Calibri" w:eastAsia="Calibri" w:hAnsi="Calibri" w:cs="Calibri"/>
          <w:sz w:val="24"/>
          <w:szCs w:val="24"/>
          <w:lang w:val="fr-CA" w:bidi="fr-CA"/>
        </w:rPr>
        <w:t>e</w:t>
      </w:r>
      <w:r>
        <w:rPr>
          <w:rFonts w:ascii="Calibri" w:eastAsia="Calibri" w:hAnsi="Calibri" w:cs="Calibri"/>
          <w:sz w:val="24"/>
          <w:szCs w:val="24"/>
          <w:lang w:val="fr-CA" w:bidi="fr-CA"/>
        </w:rPr>
        <w:t xml:space="preserve">s et la liste des participants </w:t>
      </w:r>
      <w:r w:rsidR="000C7AB2">
        <w:rPr>
          <w:rFonts w:ascii="Calibri" w:eastAsia="Calibri" w:hAnsi="Calibri" w:cs="Calibri"/>
          <w:sz w:val="24"/>
          <w:szCs w:val="24"/>
          <w:lang w:val="fr-CA" w:bidi="fr-CA"/>
        </w:rPr>
        <w:t xml:space="preserve">aux annexes </w:t>
      </w:r>
      <w:r>
        <w:rPr>
          <w:rFonts w:ascii="Calibri" w:eastAsia="Calibri" w:hAnsi="Calibri" w:cs="Calibri"/>
          <w:sz w:val="24"/>
          <w:szCs w:val="24"/>
          <w:lang w:val="fr-CA" w:bidi="fr-CA"/>
        </w:rPr>
        <w:t xml:space="preserve">[ne mentionnez </w:t>
      </w:r>
      <w:r w:rsidR="002F3A27">
        <w:rPr>
          <w:rFonts w:ascii="Calibri" w:eastAsia="Calibri" w:hAnsi="Calibri" w:cs="Calibri"/>
          <w:sz w:val="24"/>
          <w:szCs w:val="24"/>
          <w:lang w:val="fr-CA" w:bidi="fr-CA"/>
        </w:rPr>
        <w:t>pas leur</w:t>
      </w:r>
      <w:r w:rsidR="006A58B0">
        <w:rPr>
          <w:rFonts w:ascii="Calibri" w:eastAsia="Calibri" w:hAnsi="Calibri" w:cs="Calibri"/>
          <w:sz w:val="24"/>
          <w:szCs w:val="24"/>
          <w:lang w:val="fr-CA" w:bidi="fr-CA"/>
        </w:rPr>
        <w:t>s</w:t>
      </w:r>
      <w:r>
        <w:rPr>
          <w:rFonts w:ascii="Calibri" w:eastAsia="Calibri" w:hAnsi="Calibri" w:cs="Calibri"/>
          <w:sz w:val="24"/>
          <w:szCs w:val="24"/>
          <w:lang w:val="fr-CA" w:bidi="fr-CA"/>
        </w:rPr>
        <w:t xml:space="preserve"> nom</w:t>
      </w:r>
      <w:r w:rsidR="006A58B0">
        <w:rPr>
          <w:rFonts w:ascii="Calibri" w:eastAsia="Calibri" w:hAnsi="Calibri" w:cs="Calibri"/>
          <w:sz w:val="24"/>
          <w:szCs w:val="24"/>
          <w:lang w:val="fr-CA" w:bidi="fr-CA"/>
        </w:rPr>
        <w:t>s</w:t>
      </w:r>
      <w:r>
        <w:rPr>
          <w:rFonts w:ascii="Calibri" w:eastAsia="Calibri" w:hAnsi="Calibri" w:cs="Calibri"/>
          <w:sz w:val="24"/>
          <w:szCs w:val="24"/>
          <w:lang w:val="fr-CA" w:bidi="fr-CA"/>
        </w:rPr>
        <w:t>, seulement le</w:t>
      </w:r>
      <w:r w:rsidR="002F3A27">
        <w:rPr>
          <w:rFonts w:ascii="Calibri" w:eastAsia="Calibri" w:hAnsi="Calibri" w:cs="Calibri"/>
          <w:sz w:val="24"/>
          <w:szCs w:val="24"/>
          <w:lang w:val="fr-CA" w:bidi="fr-CA"/>
        </w:rPr>
        <w:t>ur</w:t>
      </w:r>
      <w:r w:rsidR="000C7AB2">
        <w:rPr>
          <w:rFonts w:ascii="Calibri" w:eastAsia="Calibri" w:hAnsi="Calibri" w:cs="Calibri"/>
          <w:sz w:val="24"/>
          <w:szCs w:val="24"/>
          <w:lang w:val="fr-CA" w:bidi="fr-CA"/>
        </w:rPr>
        <w:t xml:space="preserve"> agence</w:t>
      </w:r>
      <w:r>
        <w:rPr>
          <w:rFonts w:ascii="Calibri" w:eastAsia="Calibri" w:hAnsi="Calibri" w:cs="Calibri"/>
          <w:sz w:val="24"/>
          <w:szCs w:val="24"/>
          <w:lang w:val="fr-CA" w:bidi="fr-CA"/>
        </w:rPr>
        <w:t xml:space="preserve"> et le</w:t>
      </w:r>
      <w:r w:rsidR="002F3A27">
        <w:rPr>
          <w:rFonts w:ascii="Calibri" w:eastAsia="Calibri" w:hAnsi="Calibri" w:cs="Calibri"/>
          <w:sz w:val="24"/>
          <w:szCs w:val="24"/>
          <w:lang w:val="fr-CA" w:bidi="fr-CA"/>
        </w:rPr>
        <w:t>ur</w:t>
      </w:r>
      <w:r>
        <w:rPr>
          <w:rFonts w:ascii="Calibri" w:eastAsia="Calibri" w:hAnsi="Calibri" w:cs="Calibri"/>
          <w:sz w:val="24"/>
          <w:szCs w:val="24"/>
          <w:lang w:val="fr-CA" w:bidi="fr-CA"/>
        </w:rPr>
        <w:t xml:space="preserve"> </w:t>
      </w:r>
      <w:r w:rsidR="000C7AB2">
        <w:rPr>
          <w:rFonts w:ascii="Calibri" w:eastAsia="Calibri" w:hAnsi="Calibri" w:cs="Calibri"/>
          <w:sz w:val="24"/>
          <w:szCs w:val="24"/>
          <w:lang w:val="fr-CA" w:bidi="fr-CA"/>
        </w:rPr>
        <w:t>poste</w:t>
      </w:r>
      <w:r>
        <w:rPr>
          <w:rFonts w:ascii="Calibri" w:eastAsia="Calibri" w:hAnsi="Calibri" w:cs="Calibri"/>
          <w:sz w:val="24"/>
          <w:szCs w:val="24"/>
          <w:lang w:val="fr-CA" w:bidi="fr-CA"/>
        </w:rPr>
        <w:t>])</w:t>
      </w:r>
    </w:p>
    <w:p w14:paraId="22817C75" w14:textId="209A2DBB" w:rsidR="00675237" w:rsidRPr="00C30091" w:rsidRDefault="000C7AB2" w:rsidP="00253A9C">
      <w:pPr>
        <w:pStyle w:val="Paragraphedeliste"/>
        <w:numPr>
          <w:ilvl w:val="0"/>
          <w:numId w:val="2"/>
        </w:numPr>
        <w:spacing w:before="120" w:after="120"/>
        <w:contextualSpacing w:val="0"/>
        <w:jc w:val="both"/>
        <w:rPr>
          <w:rFonts w:ascii="Calibri" w:hAnsi="Calibri" w:cs="Calibri"/>
          <w:sz w:val="24"/>
          <w:szCs w:val="24"/>
          <w:lang w:val="fr-CA"/>
        </w:rPr>
      </w:pPr>
      <w:r>
        <w:rPr>
          <w:rFonts w:ascii="Calibri" w:eastAsia="Calibri" w:hAnsi="Calibri" w:cs="Calibri"/>
          <w:sz w:val="24"/>
          <w:szCs w:val="24"/>
          <w:lang w:val="fr-CA" w:bidi="fr-CA"/>
        </w:rPr>
        <w:t xml:space="preserve">Limites et obstacles de la méthodologie </w:t>
      </w:r>
      <w:r w:rsidR="00675237" w:rsidRPr="00C91FA8">
        <w:rPr>
          <w:rFonts w:ascii="Calibri" w:eastAsia="Calibri" w:hAnsi="Calibri" w:cs="Calibri"/>
          <w:sz w:val="24"/>
          <w:szCs w:val="24"/>
          <w:lang w:val="fr-CA" w:bidi="fr-CA"/>
        </w:rPr>
        <w:t>de collecte de données</w:t>
      </w:r>
    </w:p>
    <w:p w14:paraId="287C1EF5" w14:textId="035AA913" w:rsidR="00675237" w:rsidRPr="00C91FA8" w:rsidRDefault="00675237" w:rsidP="00253A9C">
      <w:pPr>
        <w:pStyle w:val="Paragraphedeliste"/>
        <w:numPr>
          <w:ilvl w:val="0"/>
          <w:numId w:val="1"/>
        </w:numPr>
        <w:spacing w:before="120" w:after="120"/>
        <w:ind w:left="357" w:hanging="357"/>
        <w:contextualSpacing w:val="0"/>
        <w:jc w:val="both"/>
        <w:rPr>
          <w:rFonts w:ascii="Calibri" w:hAnsi="Calibri" w:cs="Calibri"/>
          <w:b/>
          <w:sz w:val="24"/>
          <w:szCs w:val="24"/>
        </w:rPr>
      </w:pPr>
      <w:r w:rsidRPr="00C91FA8">
        <w:rPr>
          <w:rFonts w:ascii="Calibri" w:eastAsia="Calibri" w:hAnsi="Calibri" w:cs="Calibri"/>
          <w:b/>
          <w:sz w:val="24"/>
          <w:szCs w:val="24"/>
          <w:lang w:val="fr-CA" w:bidi="fr-CA"/>
        </w:rPr>
        <w:t>Contexte et aperçu</w:t>
      </w:r>
    </w:p>
    <w:p w14:paraId="3CBC6935" w14:textId="4814FCC4" w:rsidR="00675237" w:rsidRDefault="00675237" w:rsidP="00253A9C">
      <w:pPr>
        <w:pStyle w:val="Paragraphedeliste"/>
        <w:numPr>
          <w:ilvl w:val="0"/>
          <w:numId w:val="3"/>
        </w:numPr>
        <w:spacing w:before="120" w:after="120"/>
        <w:contextualSpacing w:val="0"/>
        <w:jc w:val="both"/>
        <w:rPr>
          <w:rFonts w:ascii="Calibri" w:hAnsi="Calibri" w:cs="Calibri"/>
          <w:sz w:val="24"/>
          <w:szCs w:val="24"/>
        </w:rPr>
      </w:pPr>
      <w:r w:rsidRPr="00C91FA8">
        <w:rPr>
          <w:rFonts w:ascii="Calibri" w:eastAsia="Calibri" w:hAnsi="Calibri" w:cs="Calibri"/>
          <w:sz w:val="24"/>
          <w:szCs w:val="24"/>
          <w:lang w:val="fr-CA" w:bidi="fr-CA"/>
        </w:rPr>
        <w:t>Résumé de la situation</w:t>
      </w:r>
    </w:p>
    <w:p w14:paraId="231CE5AE" w14:textId="179551E7" w:rsidR="00675237" w:rsidRPr="00C30091" w:rsidRDefault="00675237" w:rsidP="00253A9C">
      <w:pPr>
        <w:pStyle w:val="Paragraphedeliste"/>
        <w:numPr>
          <w:ilvl w:val="0"/>
          <w:numId w:val="3"/>
        </w:numPr>
        <w:spacing w:before="120" w:after="120"/>
        <w:contextualSpacing w:val="0"/>
        <w:jc w:val="both"/>
        <w:rPr>
          <w:rFonts w:ascii="Calibri" w:hAnsi="Calibri" w:cs="Calibri"/>
          <w:sz w:val="24"/>
          <w:szCs w:val="24"/>
          <w:lang w:val="fr-CA"/>
        </w:rPr>
      </w:pPr>
      <w:r>
        <w:rPr>
          <w:rFonts w:ascii="Calibri" w:eastAsia="Calibri" w:hAnsi="Calibri" w:cs="Calibri"/>
          <w:sz w:val="24"/>
          <w:szCs w:val="24"/>
          <w:lang w:val="fr-CA" w:bidi="fr-CA"/>
        </w:rPr>
        <w:t xml:space="preserve">Principaux problèmes </w:t>
      </w:r>
      <w:r w:rsidR="000C7AB2">
        <w:rPr>
          <w:rFonts w:ascii="Calibri" w:eastAsia="Calibri" w:hAnsi="Calibri" w:cs="Calibri"/>
          <w:sz w:val="24"/>
          <w:szCs w:val="24"/>
          <w:lang w:val="fr-CA" w:bidi="fr-CA"/>
        </w:rPr>
        <w:t>de</w:t>
      </w:r>
      <w:r>
        <w:rPr>
          <w:rFonts w:ascii="Calibri" w:eastAsia="Calibri" w:hAnsi="Calibri" w:cs="Calibri"/>
          <w:sz w:val="24"/>
          <w:szCs w:val="24"/>
          <w:lang w:val="fr-CA" w:bidi="fr-CA"/>
        </w:rPr>
        <w:t xml:space="preserve"> protection de l’enfance</w:t>
      </w:r>
    </w:p>
    <w:p w14:paraId="26A40C5E" w14:textId="5541EB1A" w:rsidR="00675237" w:rsidRPr="00C30091" w:rsidRDefault="00675237" w:rsidP="00253A9C">
      <w:pPr>
        <w:pStyle w:val="Paragraphedeliste"/>
        <w:numPr>
          <w:ilvl w:val="0"/>
          <w:numId w:val="3"/>
        </w:numPr>
        <w:spacing w:before="120" w:after="120"/>
        <w:contextualSpacing w:val="0"/>
        <w:jc w:val="both"/>
        <w:rPr>
          <w:rFonts w:ascii="Calibri" w:hAnsi="Calibri" w:cs="Calibri"/>
          <w:sz w:val="24"/>
          <w:szCs w:val="24"/>
          <w:lang w:val="fr-CA"/>
        </w:rPr>
      </w:pPr>
      <w:r>
        <w:rPr>
          <w:rFonts w:ascii="Calibri" w:eastAsia="Calibri" w:hAnsi="Calibri" w:cs="Calibri"/>
          <w:sz w:val="24"/>
          <w:szCs w:val="24"/>
          <w:lang w:val="fr-CA" w:bidi="fr-CA"/>
        </w:rPr>
        <w:t xml:space="preserve">Nombre d’enfants victimes et présentation des </w:t>
      </w:r>
      <w:r w:rsidR="00235AFF">
        <w:rPr>
          <w:rFonts w:ascii="Calibri" w:eastAsia="Calibri" w:hAnsi="Calibri" w:cs="Calibri"/>
          <w:sz w:val="24"/>
          <w:szCs w:val="24"/>
          <w:lang w:val="fr-CA" w:bidi="fr-CA"/>
        </w:rPr>
        <w:t>cas</w:t>
      </w:r>
      <w:r>
        <w:rPr>
          <w:rFonts w:ascii="Calibri" w:eastAsia="Calibri" w:hAnsi="Calibri" w:cs="Calibri"/>
          <w:sz w:val="24"/>
          <w:szCs w:val="24"/>
          <w:lang w:val="fr-CA" w:bidi="fr-CA"/>
        </w:rPr>
        <w:t xml:space="preserve"> par </w:t>
      </w:r>
      <w:r w:rsidR="00235AFF">
        <w:rPr>
          <w:rFonts w:ascii="Calibri" w:eastAsia="Calibri" w:hAnsi="Calibri" w:cs="Calibri"/>
          <w:sz w:val="24"/>
          <w:szCs w:val="24"/>
          <w:lang w:val="fr-CA" w:bidi="fr-CA"/>
        </w:rPr>
        <w:t>lieu</w:t>
      </w:r>
      <w:r>
        <w:rPr>
          <w:rFonts w:ascii="Calibri" w:eastAsia="Calibri" w:hAnsi="Calibri" w:cs="Calibri"/>
          <w:sz w:val="24"/>
          <w:szCs w:val="24"/>
          <w:lang w:val="fr-CA" w:bidi="fr-CA"/>
        </w:rPr>
        <w:t xml:space="preserve"> géographique</w:t>
      </w:r>
    </w:p>
    <w:p w14:paraId="7E7B48E9" w14:textId="5496CFF2" w:rsidR="00675237" w:rsidRPr="00C30091" w:rsidRDefault="00675237" w:rsidP="00253A9C">
      <w:pPr>
        <w:pStyle w:val="Paragraphedeliste"/>
        <w:numPr>
          <w:ilvl w:val="0"/>
          <w:numId w:val="3"/>
        </w:numPr>
        <w:spacing w:before="120" w:after="120"/>
        <w:contextualSpacing w:val="0"/>
        <w:jc w:val="both"/>
        <w:rPr>
          <w:rFonts w:ascii="Calibri" w:hAnsi="Calibri" w:cs="Calibri"/>
          <w:sz w:val="24"/>
          <w:szCs w:val="24"/>
          <w:lang w:val="fr-CA"/>
        </w:rPr>
      </w:pPr>
      <w:r>
        <w:rPr>
          <w:rFonts w:ascii="Calibri" w:eastAsia="Calibri" w:hAnsi="Calibri" w:cs="Calibri"/>
          <w:sz w:val="24"/>
          <w:szCs w:val="24"/>
          <w:lang w:val="fr-CA" w:bidi="fr-CA"/>
        </w:rPr>
        <w:t xml:space="preserve">Résumé </w:t>
      </w:r>
      <w:r w:rsidR="000C7AB2">
        <w:rPr>
          <w:rFonts w:ascii="Calibri" w:eastAsia="Calibri" w:hAnsi="Calibri" w:cs="Calibri"/>
          <w:sz w:val="24"/>
          <w:szCs w:val="24"/>
          <w:lang w:val="fr-CA" w:bidi="fr-CA"/>
        </w:rPr>
        <w:t xml:space="preserve">du système de gestion de </w:t>
      </w:r>
      <w:r w:rsidR="00235AFF">
        <w:rPr>
          <w:rFonts w:ascii="Calibri" w:eastAsia="Calibri" w:hAnsi="Calibri" w:cs="Calibri"/>
          <w:sz w:val="24"/>
          <w:szCs w:val="24"/>
          <w:lang w:val="fr-CA" w:bidi="fr-CA"/>
        </w:rPr>
        <w:t>cas</w:t>
      </w:r>
      <w:r w:rsidR="000C7AB2">
        <w:rPr>
          <w:rFonts w:ascii="Calibri" w:eastAsia="Calibri" w:hAnsi="Calibri" w:cs="Calibri"/>
          <w:sz w:val="24"/>
          <w:szCs w:val="24"/>
          <w:lang w:val="fr-CA" w:bidi="fr-CA"/>
        </w:rPr>
        <w:t xml:space="preserve"> actuel (intervenants, </w:t>
      </w:r>
      <w:r w:rsidR="00FA7A75">
        <w:rPr>
          <w:rFonts w:ascii="Calibri" w:eastAsia="Calibri" w:hAnsi="Calibri" w:cs="Calibri"/>
          <w:sz w:val="24"/>
          <w:szCs w:val="24"/>
          <w:lang w:val="fr-CA" w:bidi="fr-CA"/>
        </w:rPr>
        <w:t>dont</w:t>
      </w:r>
      <w:r w:rsidR="000C7AB2">
        <w:rPr>
          <w:rFonts w:ascii="Calibri" w:eastAsia="Calibri" w:hAnsi="Calibri" w:cs="Calibri"/>
          <w:sz w:val="24"/>
          <w:szCs w:val="24"/>
          <w:lang w:val="fr-CA" w:bidi="fr-CA"/>
        </w:rPr>
        <w:t xml:space="preserve"> </w:t>
      </w:r>
      <w:r w:rsidR="00235AFF">
        <w:rPr>
          <w:rFonts w:ascii="Calibri" w:eastAsia="Calibri" w:hAnsi="Calibri" w:cs="Calibri"/>
          <w:sz w:val="24"/>
          <w:szCs w:val="24"/>
          <w:lang w:val="fr-CA" w:bidi="fr-CA"/>
        </w:rPr>
        <w:t>l’autorité</w:t>
      </w:r>
      <w:r w:rsidR="000C7AB2">
        <w:rPr>
          <w:rFonts w:ascii="Calibri" w:eastAsia="Calibri" w:hAnsi="Calibri" w:cs="Calibri"/>
          <w:sz w:val="24"/>
          <w:szCs w:val="24"/>
          <w:lang w:val="fr-CA" w:bidi="fr-CA"/>
        </w:rPr>
        <w:t xml:space="preserve"> gouvernementale responsable de la gestion </w:t>
      </w:r>
      <w:r w:rsidR="00235AFF">
        <w:rPr>
          <w:rFonts w:ascii="Calibri" w:eastAsia="Calibri" w:hAnsi="Calibri" w:cs="Calibri"/>
          <w:sz w:val="24"/>
          <w:szCs w:val="24"/>
          <w:lang w:val="fr-CA" w:bidi="fr-CA"/>
        </w:rPr>
        <w:t>de</w:t>
      </w:r>
      <w:r w:rsidR="000C7AB2">
        <w:rPr>
          <w:rFonts w:ascii="Calibri" w:eastAsia="Calibri" w:hAnsi="Calibri" w:cs="Calibri"/>
          <w:sz w:val="24"/>
          <w:szCs w:val="24"/>
          <w:lang w:val="fr-CA" w:bidi="fr-CA"/>
        </w:rPr>
        <w:t xml:space="preserve"> </w:t>
      </w:r>
      <w:r w:rsidR="00235AFF">
        <w:rPr>
          <w:rFonts w:ascii="Calibri" w:eastAsia="Calibri" w:hAnsi="Calibri" w:cs="Calibri"/>
          <w:sz w:val="24"/>
          <w:szCs w:val="24"/>
          <w:lang w:val="fr-CA" w:bidi="fr-CA"/>
        </w:rPr>
        <w:t>cas</w:t>
      </w:r>
      <w:r w:rsidR="000C7AB2">
        <w:rPr>
          <w:rFonts w:ascii="Calibri" w:eastAsia="Calibri" w:hAnsi="Calibri" w:cs="Calibri"/>
          <w:sz w:val="24"/>
          <w:szCs w:val="24"/>
          <w:lang w:val="fr-CA" w:bidi="fr-CA"/>
        </w:rPr>
        <w:t xml:space="preserve"> de protection de l’enfance, les mécanismes de coordination, le cadre juridique, les prestataires de services de première ligne, les politiques et les protocoles)</w:t>
      </w:r>
      <w:r w:rsidR="00FA7A75">
        <w:rPr>
          <w:rFonts w:ascii="Calibri" w:eastAsia="Calibri" w:hAnsi="Calibri" w:cs="Calibri"/>
          <w:sz w:val="24"/>
          <w:szCs w:val="24"/>
          <w:lang w:val="fr-CA" w:bidi="fr-CA"/>
        </w:rPr>
        <w:t xml:space="preserve"> </w:t>
      </w:r>
      <w:r w:rsidR="0026437A">
        <w:rPr>
          <w:rFonts w:ascii="Calibri" w:eastAsia="Calibri" w:hAnsi="Calibri" w:cs="Calibri"/>
          <w:sz w:val="24"/>
          <w:szCs w:val="24"/>
          <w:lang w:val="fr-CA" w:bidi="fr-CA"/>
        </w:rPr>
        <w:t>et des façons de faire</w:t>
      </w:r>
      <w:r>
        <w:rPr>
          <w:rFonts w:ascii="Calibri" w:eastAsia="Calibri" w:hAnsi="Calibri" w:cs="Calibri"/>
          <w:sz w:val="24"/>
          <w:szCs w:val="24"/>
          <w:lang w:val="fr-CA" w:bidi="fr-CA"/>
        </w:rPr>
        <w:t xml:space="preserve"> (résumé des étapes de la gestion de </w:t>
      </w:r>
      <w:r w:rsidR="00235AFF">
        <w:rPr>
          <w:rFonts w:ascii="Calibri" w:eastAsia="Calibri" w:hAnsi="Calibri" w:cs="Calibri"/>
          <w:sz w:val="24"/>
          <w:szCs w:val="24"/>
          <w:lang w:val="fr-CA" w:bidi="fr-CA"/>
        </w:rPr>
        <w:t>cas</w:t>
      </w:r>
      <w:r w:rsidR="000C0DA7">
        <w:rPr>
          <w:rFonts w:ascii="Calibri" w:eastAsia="Calibri" w:hAnsi="Calibri" w:cs="Calibri"/>
          <w:sz w:val="24"/>
          <w:szCs w:val="24"/>
          <w:lang w:val="fr-CA" w:bidi="fr-CA"/>
        </w:rPr>
        <w:t xml:space="preserve"> p. ex.</w:t>
      </w:r>
      <w:r w:rsidR="0026437A">
        <w:rPr>
          <w:rFonts w:ascii="Calibri" w:eastAsia="Calibri" w:hAnsi="Calibri" w:cs="Calibri"/>
          <w:sz w:val="24"/>
          <w:szCs w:val="24"/>
          <w:lang w:val="fr-CA" w:bidi="fr-CA"/>
        </w:rPr>
        <w:t>)</w:t>
      </w:r>
    </w:p>
    <w:p w14:paraId="25390A14" w14:textId="395D5330" w:rsidR="00675237" w:rsidRPr="00C30091" w:rsidRDefault="00675237" w:rsidP="00253A9C">
      <w:pPr>
        <w:pStyle w:val="Paragraphedeliste"/>
        <w:numPr>
          <w:ilvl w:val="0"/>
          <w:numId w:val="1"/>
        </w:numPr>
        <w:spacing w:before="120" w:after="120"/>
        <w:ind w:left="357" w:hanging="357"/>
        <w:contextualSpacing w:val="0"/>
        <w:jc w:val="both"/>
        <w:rPr>
          <w:rFonts w:ascii="Calibri" w:hAnsi="Calibri" w:cs="Calibri"/>
          <w:b/>
          <w:sz w:val="24"/>
          <w:szCs w:val="24"/>
          <w:lang w:val="fr-CA"/>
        </w:rPr>
      </w:pPr>
      <w:r w:rsidRPr="00C91FA8">
        <w:rPr>
          <w:rFonts w:ascii="Calibri" w:eastAsia="Calibri" w:hAnsi="Calibri" w:cs="Calibri"/>
          <w:b/>
          <w:sz w:val="24"/>
          <w:szCs w:val="24"/>
          <w:lang w:val="fr-CA" w:bidi="fr-CA"/>
        </w:rPr>
        <w:t>Résumé des résultats du CEQ</w:t>
      </w:r>
      <w:r w:rsidR="00235AFF">
        <w:rPr>
          <w:rFonts w:ascii="Calibri" w:eastAsia="Calibri" w:hAnsi="Calibri" w:cs="Calibri"/>
          <w:b/>
          <w:sz w:val="24"/>
          <w:szCs w:val="24"/>
          <w:lang w:val="fr-CA" w:bidi="fr-CA"/>
        </w:rPr>
        <w:t>GC</w:t>
      </w:r>
    </w:p>
    <w:p w14:paraId="1844671A" w14:textId="321D0AD3" w:rsidR="00675237" w:rsidRPr="00C30091" w:rsidRDefault="004845CF" w:rsidP="00253A9C">
      <w:pPr>
        <w:pStyle w:val="Paragraphedeliste"/>
        <w:numPr>
          <w:ilvl w:val="0"/>
          <w:numId w:val="4"/>
        </w:numPr>
        <w:spacing w:before="120" w:after="120"/>
        <w:contextualSpacing w:val="0"/>
        <w:jc w:val="both"/>
        <w:rPr>
          <w:rFonts w:ascii="Calibri" w:hAnsi="Calibri" w:cs="Calibri"/>
          <w:sz w:val="24"/>
          <w:szCs w:val="24"/>
          <w:lang w:val="fr-CA"/>
        </w:rPr>
      </w:pPr>
      <w:r>
        <w:rPr>
          <w:rFonts w:ascii="Calibri" w:eastAsia="Calibri" w:hAnsi="Calibri" w:cs="Calibri"/>
          <w:sz w:val="24"/>
          <w:szCs w:val="24"/>
          <w:lang w:val="fr-CA" w:bidi="fr-CA"/>
        </w:rPr>
        <w:t>Points forts : p</w:t>
      </w:r>
      <w:r w:rsidR="0026437A">
        <w:rPr>
          <w:rFonts w:ascii="Calibri" w:eastAsia="Calibri" w:hAnsi="Calibri" w:cs="Calibri"/>
          <w:sz w:val="24"/>
          <w:szCs w:val="24"/>
          <w:lang w:val="fr-CA" w:bidi="fr-CA"/>
        </w:rPr>
        <w:t>résentation des volets, des sous-</w:t>
      </w:r>
      <w:r w:rsidR="00675237" w:rsidRPr="00C91FA8">
        <w:rPr>
          <w:rFonts w:ascii="Calibri" w:eastAsia="Calibri" w:hAnsi="Calibri" w:cs="Calibri"/>
          <w:sz w:val="24"/>
          <w:szCs w:val="24"/>
          <w:lang w:val="fr-CA" w:bidi="fr-CA"/>
        </w:rPr>
        <w:t xml:space="preserve">volets et des </w:t>
      </w:r>
      <w:r>
        <w:rPr>
          <w:rFonts w:ascii="Calibri" w:eastAsia="Calibri" w:hAnsi="Calibri" w:cs="Calibri"/>
          <w:sz w:val="24"/>
          <w:szCs w:val="24"/>
          <w:lang w:val="fr-CA" w:bidi="fr-CA"/>
        </w:rPr>
        <w:t>composantes</w:t>
      </w:r>
    </w:p>
    <w:p w14:paraId="13340F03" w14:textId="7D19802B" w:rsidR="00675237" w:rsidRPr="00C30091" w:rsidRDefault="004845CF" w:rsidP="00253A9C">
      <w:pPr>
        <w:pStyle w:val="Paragraphedeliste"/>
        <w:numPr>
          <w:ilvl w:val="0"/>
          <w:numId w:val="4"/>
        </w:numPr>
        <w:spacing w:before="120" w:after="120"/>
        <w:contextualSpacing w:val="0"/>
        <w:jc w:val="both"/>
        <w:rPr>
          <w:rFonts w:ascii="Calibri" w:hAnsi="Calibri" w:cs="Calibri"/>
          <w:sz w:val="24"/>
          <w:szCs w:val="24"/>
          <w:lang w:val="fr-CA"/>
        </w:rPr>
      </w:pPr>
      <w:r>
        <w:rPr>
          <w:rFonts w:ascii="Calibri" w:eastAsia="Calibri" w:hAnsi="Calibri" w:cs="Calibri"/>
          <w:sz w:val="24"/>
          <w:szCs w:val="24"/>
          <w:lang w:val="fr-CA" w:bidi="fr-CA"/>
        </w:rPr>
        <w:t xml:space="preserve">Points à améliorer : </w:t>
      </w:r>
      <w:r w:rsidR="0026437A">
        <w:rPr>
          <w:rFonts w:ascii="Calibri" w:eastAsia="Calibri" w:hAnsi="Calibri" w:cs="Calibri"/>
          <w:sz w:val="24"/>
          <w:szCs w:val="24"/>
          <w:lang w:val="fr-CA" w:bidi="fr-CA"/>
        </w:rPr>
        <w:t>présentation des volets, des sous-</w:t>
      </w:r>
      <w:r w:rsidR="0026437A" w:rsidRPr="00C91FA8">
        <w:rPr>
          <w:rFonts w:ascii="Calibri" w:eastAsia="Calibri" w:hAnsi="Calibri" w:cs="Calibri"/>
          <w:sz w:val="24"/>
          <w:szCs w:val="24"/>
          <w:lang w:val="fr-CA" w:bidi="fr-CA"/>
        </w:rPr>
        <w:t xml:space="preserve">volets et des </w:t>
      </w:r>
      <w:r w:rsidR="0026437A">
        <w:rPr>
          <w:rFonts w:ascii="Calibri" w:eastAsia="Calibri" w:hAnsi="Calibri" w:cs="Calibri"/>
          <w:sz w:val="24"/>
          <w:szCs w:val="24"/>
          <w:lang w:val="fr-CA" w:bidi="fr-CA"/>
        </w:rPr>
        <w:t>composantes</w:t>
      </w:r>
    </w:p>
    <w:p w14:paraId="1A5A14FE" w14:textId="6125A39A" w:rsidR="00675237" w:rsidRPr="006D4480" w:rsidRDefault="006D4480" w:rsidP="00253A9C">
      <w:pPr>
        <w:pStyle w:val="Paragraphedeliste"/>
        <w:numPr>
          <w:ilvl w:val="0"/>
          <w:numId w:val="1"/>
        </w:numPr>
        <w:spacing w:before="120" w:after="120"/>
        <w:ind w:left="357" w:hanging="357"/>
        <w:contextualSpacing w:val="0"/>
        <w:jc w:val="both"/>
        <w:rPr>
          <w:rFonts w:ascii="Calibri" w:hAnsi="Calibri" w:cs="Calibri"/>
          <w:b/>
          <w:sz w:val="24"/>
          <w:szCs w:val="24"/>
          <w:lang w:val="fr-CA"/>
        </w:rPr>
      </w:pPr>
      <w:r>
        <w:rPr>
          <w:rFonts w:ascii="Calibri" w:eastAsia="Calibri" w:hAnsi="Calibri" w:cs="Calibri"/>
          <w:b/>
          <w:sz w:val="24"/>
          <w:szCs w:val="24"/>
          <w:lang w:val="fr-CA" w:bidi="fr-CA"/>
        </w:rPr>
        <w:t>Principales m</w:t>
      </w:r>
      <w:r w:rsidR="00675237">
        <w:rPr>
          <w:rFonts w:ascii="Calibri" w:eastAsia="Calibri" w:hAnsi="Calibri" w:cs="Calibri"/>
          <w:b/>
          <w:sz w:val="24"/>
          <w:szCs w:val="24"/>
          <w:lang w:val="fr-CA" w:bidi="fr-CA"/>
        </w:rPr>
        <w:t xml:space="preserve">esures d’amélioration </w:t>
      </w:r>
      <w:r>
        <w:rPr>
          <w:rFonts w:ascii="Calibri" w:eastAsia="Calibri" w:hAnsi="Calibri" w:cs="Calibri"/>
          <w:b/>
          <w:sz w:val="24"/>
          <w:szCs w:val="24"/>
          <w:lang w:val="fr-CA" w:bidi="fr-CA"/>
        </w:rPr>
        <w:t>et de consolidation</w:t>
      </w:r>
    </w:p>
    <w:p w14:paraId="0CE40D39" w14:textId="5D07F8F0" w:rsidR="00675237" w:rsidRPr="00C30091" w:rsidRDefault="00675237" w:rsidP="00253A9C">
      <w:pPr>
        <w:pStyle w:val="Paragraphedeliste"/>
        <w:numPr>
          <w:ilvl w:val="0"/>
          <w:numId w:val="4"/>
        </w:numPr>
        <w:spacing w:before="120" w:after="120"/>
        <w:contextualSpacing w:val="0"/>
        <w:jc w:val="both"/>
        <w:rPr>
          <w:rFonts w:ascii="Calibri" w:hAnsi="Calibri" w:cs="Calibri"/>
          <w:sz w:val="24"/>
          <w:szCs w:val="24"/>
          <w:lang w:val="fr-CA"/>
        </w:rPr>
      </w:pPr>
      <w:r>
        <w:rPr>
          <w:rFonts w:ascii="Calibri" w:eastAsia="Calibri" w:hAnsi="Calibri" w:cs="Calibri"/>
          <w:sz w:val="24"/>
          <w:szCs w:val="24"/>
          <w:lang w:val="fr-CA" w:bidi="fr-CA"/>
        </w:rPr>
        <w:t>Aperçu des</w:t>
      </w:r>
      <w:r w:rsidR="00C9519A">
        <w:rPr>
          <w:rFonts w:ascii="Calibri" w:eastAsia="Calibri" w:hAnsi="Calibri" w:cs="Calibri"/>
          <w:sz w:val="24"/>
          <w:szCs w:val="24"/>
          <w:lang w:val="fr-CA" w:bidi="fr-CA"/>
        </w:rPr>
        <w:t xml:space="preserve"> principales</w:t>
      </w:r>
      <w:r>
        <w:rPr>
          <w:rFonts w:ascii="Calibri" w:eastAsia="Calibri" w:hAnsi="Calibri" w:cs="Calibri"/>
          <w:sz w:val="24"/>
          <w:szCs w:val="24"/>
          <w:lang w:val="fr-CA" w:bidi="fr-CA"/>
        </w:rPr>
        <w:t xml:space="preserve"> mesures </w:t>
      </w:r>
      <w:r w:rsidR="00F074AE">
        <w:rPr>
          <w:rFonts w:ascii="Calibri" w:eastAsia="Calibri" w:hAnsi="Calibri" w:cs="Calibri"/>
          <w:sz w:val="24"/>
          <w:szCs w:val="24"/>
          <w:lang w:val="fr-CA" w:bidi="fr-CA"/>
        </w:rPr>
        <w:t>à court</w:t>
      </w:r>
      <w:r>
        <w:rPr>
          <w:rFonts w:ascii="Calibri" w:eastAsia="Calibri" w:hAnsi="Calibri" w:cs="Calibri"/>
          <w:sz w:val="24"/>
          <w:szCs w:val="24"/>
          <w:lang w:val="fr-CA" w:bidi="fr-CA"/>
        </w:rPr>
        <w:t>, à moyen et à long terme</w:t>
      </w:r>
    </w:p>
    <w:p w14:paraId="23DBF8FC" w14:textId="29CB8BCF" w:rsidR="00675237" w:rsidRPr="00C30091" w:rsidRDefault="00675237" w:rsidP="00253A9C">
      <w:pPr>
        <w:pStyle w:val="Paragraphedeliste"/>
        <w:numPr>
          <w:ilvl w:val="0"/>
          <w:numId w:val="4"/>
        </w:numPr>
        <w:spacing w:before="120" w:after="120"/>
        <w:contextualSpacing w:val="0"/>
        <w:jc w:val="both"/>
        <w:rPr>
          <w:rFonts w:ascii="Calibri" w:hAnsi="Calibri" w:cs="Calibri"/>
          <w:sz w:val="24"/>
          <w:szCs w:val="24"/>
          <w:lang w:val="fr-CA"/>
        </w:rPr>
      </w:pPr>
      <w:r>
        <w:rPr>
          <w:rFonts w:ascii="Calibri" w:eastAsia="Calibri" w:hAnsi="Calibri" w:cs="Calibri"/>
          <w:sz w:val="24"/>
          <w:szCs w:val="24"/>
          <w:lang w:val="fr-CA" w:bidi="fr-CA"/>
        </w:rPr>
        <w:t xml:space="preserve">Résumé </w:t>
      </w:r>
      <w:r w:rsidR="00C9519A">
        <w:rPr>
          <w:rFonts w:ascii="Calibri" w:eastAsia="Calibri" w:hAnsi="Calibri" w:cs="Calibri"/>
          <w:sz w:val="24"/>
          <w:szCs w:val="24"/>
          <w:lang w:val="fr-CA" w:bidi="fr-CA"/>
        </w:rPr>
        <w:t>de la</w:t>
      </w:r>
      <w:r>
        <w:rPr>
          <w:rFonts w:ascii="Calibri" w:eastAsia="Calibri" w:hAnsi="Calibri" w:cs="Calibri"/>
          <w:sz w:val="24"/>
          <w:szCs w:val="24"/>
          <w:lang w:val="fr-CA" w:bidi="fr-CA"/>
        </w:rPr>
        <w:t xml:space="preserve"> mise en place des mesures, </w:t>
      </w:r>
      <w:r w:rsidR="00960FEF">
        <w:rPr>
          <w:rFonts w:ascii="Calibri" w:eastAsia="Calibri" w:hAnsi="Calibri" w:cs="Calibri"/>
          <w:sz w:val="24"/>
          <w:szCs w:val="24"/>
          <w:lang w:val="fr-CA" w:bidi="fr-CA"/>
        </w:rPr>
        <w:t>dont</w:t>
      </w:r>
      <w:r>
        <w:rPr>
          <w:rFonts w:ascii="Calibri" w:eastAsia="Calibri" w:hAnsi="Calibri" w:cs="Calibri"/>
          <w:sz w:val="24"/>
          <w:szCs w:val="24"/>
          <w:lang w:val="fr-CA" w:bidi="fr-CA"/>
        </w:rPr>
        <w:t xml:space="preserve"> les </w:t>
      </w:r>
      <w:r w:rsidR="00960FEF">
        <w:rPr>
          <w:rFonts w:ascii="Calibri" w:eastAsia="Calibri" w:hAnsi="Calibri" w:cs="Calibri"/>
          <w:sz w:val="24"/>
          <w:szCs w:val="24"/>
          <w:lang w:val="fr-CA" w:bidi="fr-CA"/>
        </w:rPr>
        <w:t>forces et les limites</w:t>
      </w:r>
    </w:p>
    <w:p w14:paraId="10B24128" w14:textId="0F6C5952" w:rsidR="00675237" w:rsidRDefault="00675237" w:rsidP="00253A9C">
      <w:pPr>
        <w:pStyle w:val="Paragraphedeliste"/>
        <w:numPr>
          <w:ilvl w:val="0"/>
          <w:numId w:val="1"/>
        </w:numPr>
        <w:spacing w:before="120" w:after="120"/>
        <w:ind w:left="357" w:hanging="357"/>
        <w:contextualSpacing w:val="0"/>
        <w:jc w:val="both"/>
        <w:rPr>
          <w:rFonts w:ascii="Calibri" w:hAnsi="Calibri" w:cs="Calibri"/>
          <w:b/>
          <w:sz w:val="24"/>
          <w:szCs w:val="24"/>
        </w:rPr>
      </w:pPr>
      <w:r w:rsidRPr="00C91FA8">
        <w:rPr>
          <w:rFonts w:ascii="Calibri" w:eastAsia="Calibri" w:hAnsi="Calibri" w:cs="Calibri"/>
          <w:b/>
          <w:sz w:val="24"/>
          <w:szCs w:val="24"/>
          <w:lang w:val="fr-CA" w:bidi="fr-CA"/>
        </w:rPr>
        <w:t>Conclusion</w:t>
      </w:r>
    </w:p>
    <w:p w14:paraId="217A4C63" w14:textId="77B7EF5B" w:rsidR="00675237" w:rsidRPr="00C30091" w:rsidRDefault="00675237" w:rsidP="00253A9C">
      <w:pPr>
        <w:pStyle w:val="Paragraphedeliste"/>
        <w:numPr>
          <w:ilvl w:val="0"/>
          <w:numId w:val="4"/>
        </w:numPr>
        <w:spacing w:before="120" w:after="120"/>
        <w:contextualSpacing w:val="0"/>
        <w:jc w:val="both"/>
        <w:rPr>
          <w:rFonts w:ascii="Calibri" w:hAnsi="Calibri" w:cs="Calibri"/>
          <w:sz w:val="24"/>
          <w:szCs w:val="24"/>
          <w:lang w:val="fr-CA"/>
        </w:rPr>
      </w:pPr>
      <w:r>
        <w:rPr>
          <w:rFonts w:ascii="Calibri" w:eastAsia="Calibri" w:hAnsi="Calibri" w:cs="Calibri"/>
          <w:sz w:val="24"/>
          <w:szCs w:val="24"/>
          <w:lang w:val="fr-CA" w:bidi="fr-CA"/>
        </w:rPr>
        <w:t>Commentaires généraux sur l’utilisation du CEQ</w:t>
      </w:r>
      <w:r w:rsidR="00235AFF">
        <w:rPr>
          <w:rFonts w:ascii="Calibri" w:eastAsia="Calibri" w:hAnsi="Calibri" w:cs="Calibri"/>
          <w:sz w:val="24"/>
          <w:szCs w:val="24"/>
          <w:lang w:val="fr-CA" w:bidi="fr-CA"/>
        </w:rPr>
        <w:t>GC</w:t>
      </w:r>
      <w:bookmarkStart w:id="0" w:name="_GoBack"/>
      <w:bookmarkEnd w:id="0"/>
    </w:p>
    <w:p w14:paraId="6BD135EC" w14:textId="77777777" w:rsidR="00675237" w:rsidRPr="00C30091" w:rsidRDefault="00675237" w:rsidP="00253A9C">
      <w:pPr>
        <w:pStyle w:val="Paragraphedeliste"/>
        <w:numPr>
          <w:ilvl w:val="0"/>
          <w:numId w:val="4"/>
        </w:numPr>
        <w:spacing w:before="120" w:after="120"/>
        <w:contextualSpacing w:val="0"/>
        <w:jc w:val="both"/>
        <w:rPr>
          <w:rFonts w:ascii="Calibri" w:hAnsi="Calibri" w:cs="Calibri"/>
          <w:sz w:val="24"/>
          <w:szCs w:val="24"/>
          <w:lang w:val="fr-CA"/>
        </w:rPr>
      </w:pPr>
      <w:r>
        <w:rPr>
          <w:rFonts w:ascii="Calibri" w:eastAsia="Calibri" w:hAnsi="Calibri" w:cs="Calibri"/>
          <w:sz w:val="24"/>
          <w:szCs w:val="24"/>
          <w:lang w:val="fr-CA" w:bidi="fr-CA"/>
        </w:rPr>
        <w:t>Réaction des intervenants à l’égard des résultats</w:t>
      </w:r>
    </w:p>
    <w:p w14:paraId="5440EB28" w14:textId="1E92F426" w:rsidR="00675237" w:rsidRDefault="00675237" w:rsidP="00253A9C">
      <w:pPr>
        <w:pStyle w:val="Paragraphedeliste"/>
        <w:numPr>
          <w:ilvl w:val="0"/>
          <w:numId w:val="1"/>
        </w:numPr>
        <w:tabs>
          <w:tab w:val="left" w:pos="1188"/>
        </w:tabs>
        <w:spacing w:before="120" w:after="120"/>
        <w:ind w:left="357" w:hanging="357"/>
        <w:contextualSpacing w:val="0"/>
        <w:jc w:val="both"/>
      </w:pPr>
      <w:r w:rsidRPr="00C30091">
        <w:rPr>
          <w:rFonts w:ascii="Calibri" w:eastAsia="Calibri" w:hAnsi="Calibri" w:cs="Calibri"/>
          <w:b/>
          <w:sz w:val="24"/>
          <w:szCs w:val="24"/>
          <w:lang w:val="fr-CA" w:bidi="fr-CA"/>
        </w:rPr>
        <w:t>Annexes</w:t>
      </w:r>
    </w:p>
    <w:sectPr w:rsidR="006752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E7299" w14:textId="77777777" w:rsidR="00A13E00" w:rsidRDefault="00A13E00" w:rsidP="00675237">
      <w:pPr>
        <w:spacing w:after="0" w:line="240" w:lineRule="auto"/>
      </w:pPr>
      <w:r>
        <w:separator/>
      </w:r>
    </w:p>
  </w:endnote>
  <w:endnote w:type="continuationSeparator" w:id="0">
    <w:p w14:paraId="0FAE1EE9" w14:textId="77777777" w:rsidR="00A13E00" w:rsidRDefault="00A13E00" w:rsidP="00675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389D81" w14:textId="77777777" w:rsidR="00794D7A" w:rsidRDefault="00794D7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5CFBDD" w14:textId="77777777" w:rsidR="00794D7A" w:rsidRDefault="00794D7A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079DC4" w14:textId="77777777" w:rsidR="00794D7A" w:rsidRDefault="00794D7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B431EC" w14:textId="77777777" w:rsidR="00A13E00" w:rsidRDefault="00A13E00" w:rsidP="00675237">
      <w:pPr>
        <w:spacing w:after="0" w:line="240" w:lineRule="auto"/>
      </w:pPr>
      <w:r>
        <w:separator/>
      </w:r>
    </w:p>
  </w:footnote>
  <w:footnote w:type="continuationSeparator" w:id="0">
    <w:p w14:paraId="08CE5DB0" w14:textId="77777777" w:rsidR="00A13E00" w:rsidRDefault="00A13E00" w:rsidP="00675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6C2DD" w14:textId="799DF1AF" w:rsidR="00C52A95" w:rsidRDefault="00C52A95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5250CF" w14:textId="3B4DCB59" w:rsidR="00675237" w:rsidRPr="003E5C48" w:rsidRDefault="00C52A95" w:rsidP="003E5C48">
    <w:pPr>
      <w:spacing w:after="300" w:line="240" w:lineRule="auto"/>
      <w:contextualSpacing/>
      <w:jc w:val="center"/>
      <w:rPr>
        <w:rFonts w:ascii="Calibri Light" w:eastAsia="Times New Roman" w:hAnsi="Calibri Light" w:cs="Times New Roman"/>
        <w:color w:val="C00000"/>
        <w:spacing w:val="5"/>
        <w:kern w:val="28"/>
        <w:sz w:val="24"/>
        <w:szCs w:val="40"/>
      </w:rPr>
    </w:pPr>
    <w:r>
      <w:rPr>
        <w:rFonts w:ascii="Calibri Light" w:eastAsia="Times New Roman" w:hAnsi="Calibri Light" w:cs="Times New Roman"/>
        <w:color w:val="C00000"/>
        <w:spacing w:val="5"/>
        <w:kern w:val="28"/>
        <w:sz w:val="24"/>
        <w:szCs w:val="40"/>
        <w:lang w:val="fr-CA" w:bidi="fr-CA"/>
      </w:rPr>
      <w:t>[VERSION D’ESSAI SUR LE TERRAIN]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7DE523" w14:textId="68F4278B" w:rsidR="00C52A95" w:rsidRDefault="00C52A9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661C16"/>
    <w:multiLevelType w:val="hybridMultilevel"/>
    <w:tmpl w:val="18E69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3365A0"/>
    <w:multiLevelType w:val="hybridMultilevel"/>
    <w:tmpl w:val="D6F86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CC257F"/>
    <w:multiLevelType w:val="hybridMultilevel"/>
    <w:tmpl w:val="371C91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D6C7A19"/>
    <w:multiLevelType w:val="hybridMultilevel"/>
    <w:tmpl w:val="BDF4D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237"/>
    <w:rsid w:val="00016F5D"/>
    <w:rsid w:val="00071A08"/>
    <w:rsid w:val="000C0DA7"/>
    <w:rsid w:val="000C7AB2"/>
    <w:rsid w:val="001306F3"/>
    <w:rsid w:val="001F5AA0"/>
    <w:rsid w:val="00235AFF"/>
    <w:rsid w:val="00253A9C"/>
    <w:rsid w:val="0026437A"/>
    <w:rsid w:val="002A475E"/>
    <w:rsid w:val="002F3A27"/>
    <w:rsid w:val="003C653C"/>
    <w:rsid w:val="003E5C48"/>
    <w:rsid w:val="004845CF"/>
    <w:rsid w:val="00564E1F"/>
    <w:rsid w:val="0063450C"/>
    <w:rsid w:val="00661940"/>
    <w:rsid w:val="00675237"/>
    <w:rsid w:val="006A58B0"/>
    <w:rsid w:val="006D4480"/>
    <w:rsid w:val="00712F52"/>
    <w:rsid w:val="00794D7A"/>
    <w:rsid w:val="00823FE1"/>
    <w:rsid w:val="008E7083"/>
    <w:rsid w:val="008F5785"/>
    <w:rsid w:val="00915301"/>
    <w:rsid w:val="00960FEF"/>
    <w:rsid w:val="009D5892"/>
    <w:rsid w:val="00A06269"/>
    <w:rsid w:val="00A13E00"/>
    <w:rsid w:val="00AB1D25"/>
    <w:rsid w:val="00B92E94"/>
    <w:rsid w:val="00C30091"/>
    <w:rsid w:val="00C4613D"/>
    <w:rsid w:val="00C52A95"/>
    <w:rsid w:val="00C9519A"/>
    <w:rsid w:val="00CC617E"/>
    <w:rsid w:val="00D85996"/>
    <w:rsid w:val="00E20EA9"/>
    <w:rsid w:val="00E51A91"/>
    <w:rsid w:val="00F074AE"/>
    <w:rsid w:val="00F15447"/>
    <w:rsid w:val="00F9666F"/>
    <w:rsid w:val="00FA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971DE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6">
    <w:name w:val="heading 6"/>
    <w:aliases w:val="Table Sub Heading"/>
    <w:basedOn w:val="Normal"/>
    <w:next w:val="Normal"/>
    <w:link w:val="Titre6Car"/>
    <w:uiPriority w:val="9"/>
    <w:unhideWhenUsed/>
    <w:qFormat/>
    <w:rsid w:val="00675237"/>
    <w:pPr>
      <w:keepNext/>
      <w:keepLines/>
      <w:spacing w:before="200" w:after="0" w:line="240" w:lineRule="auto"/>
      <w:outlineLvl w:val="5"/>
    </w:pPr>
    <w:rPr>
      <w:rFonts w:ascii="Calibri" w:eastAsiaTheme="majorEastAsia" w:hAnsi="Calibri" w:cstheme="majorBidi"/>
      <w:b/>
      <w:bCs/>
      <w:i/>
      <w:iCs/>
      <w:color w:val="000000" w:themeColor="text1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675237"/>
    <w:pPr>
      <w:spacing w:after="0" w:line="240" w:lineRule="auto"/>
      <w:jc w:val="both"/>
    </w:pPr>
    <w:rPr>
      <w:sz w:val="24"/>
      <w:lang w:val="en-ZA"/>
    </w:rPr>
  </w:style>
  <w:style w:type="character" w:customStyle="1" w:styleId="SansinterligneCar">
    <w:name w:val="Sans interligne Car"/>
    <w:link w:val="Sansinterligne"/>
    <w:uiPriority w:val="1"/>
    <w:rsid w:val="00675237"/>
    <w:rPr>
      <w:sz w:val="24"/>
      <w:lang w:val="en-ZA"/>
    </w:rPr>
  </w:style>
  <w:style w:type="paragraph" w:styleId="En-tte">
    <w:name w:val="header"/>
    <w:basedOn w:val="Normal"/>
    <w:link w:val="En-tteCar"/>
    <w:uiPriority w:val="99"/>
    <w:unhideWhenUsed/>
    <w:rsid w:val="006752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75237"/>
  </w:style>
  <w:style w:type="paragraph" w:styleId="Pieddepage">
    <w:name w:val="footer"/>
    <w:basedOn w:val="Normal"/>
    <w:link w:val="PieddepageCar"/>
    <w:uiPriority w:val="99"/>
    <w:unhideWhenUsed/>
    <w:rsid w:val="006752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75237"/>
  </w:style>
  <w:style w:type="character" w:customStyle="1" w:styleId="Titre6Car">
    <w:name w:val="Titre 6 Car"/>
    <w:aliases w:val="Table Sub Heading Car"/>
    <w:basedOn w:val="Policepardfaut"/>
    <w:link w:val="Titre6"/>
    <w:uiPriority w:val="9"/>
    <w:rsid w:val="00675237"/>
    <w:rPr>
      <w:rFonts w:ascii="Calibri" w:eastAsiaTheme="majorEastAsia" w:hAnsi="Calibri" w:cstheme="majorBidi"/>
      <w:b/>
      <w:bCs/>
      <w:i/>
      <w:iCs/>
      <w:color w:val="000000" w:themeColor="text1"/>
      <w:lang w:val="en-US"/>
    </w:rPr>
  </w:style>
  <w:style w:type="paragraph" w:styleId="Paragraphedeliste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ParagraphedelisteCar"/>
    <w:uiPriority w:val="34"/>
    <w:qFormat/>
    <w:rsid w:val="00675237"/>
    <w:pPr>
      <w:ind w:left="720"/>
      <w:contextualSpacing/>
    </w:pPr>
    <w:rPr>
      <w:lang w:val="en-ZA"/>
    </w:rPr>
  </w:style>
  <w:style w:type="character" w:customStyle="1" w:styleId="ParagraphedelisteCar">
    <w:name w:val="Paragraphe de liste Car"/>
    <w:aliases w:val="MCHIP_list paragraph Car,List Paragraph1 Car,Recommendation Car,List Paragraph (numbered (a)) Car,Dot pt Car,F5 List Paragraph Car,No Spacing1 Car,List Paragraph Char Char Char Car,Indicator Text Car,Numbered Para 1 Car"/>
    <w:basedOn w:val="Policepardfaut"/>
    <w:link w:val="Paragraphedeliste"/>
    <w:uiPriority w:val="34"/>
    <w:locked/>
    <w:rsid w:val="00675237"/>
    <w:rPr>
      <w:lang w:val="en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6">
    <w:name w:val="heading 6"/>
    <w:aliases w:val="Table Sub Heading"/>
    <w:basedOn w:val="Normal"/>
    <w:next w:val="Normal"/>
    <w:link w:val="Titre6Car"/>
    <w:uiPriority w:val="9"/>
    <w:unhideWhenUsed/>
    <w:qFormat/>
    <w:rsid w:val="00675237"/>
    <w:pPr>
      <w:keepNext/>
      <w:keepLines/>
      <w:spacing w:before="200" w:after="0" w:line="240" w:lineRule="auto"/>
      <w:outlineLvl w:val="5"/>
    </w:pPr>
    <w:rPr>
      <w:rFonts w:ascii="Calibri" w:eastAsiaTheme="majorEastAsia" w:hAnsi="Calibri" w:cstheme="majorBidi"/>
      <w:b/>
      <w:bCs/>
      <w:i/>
      <w:iCs/>
      <w:color w:val="000000" w:themeColor="text1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675237"/>
    <w:pPr>
      <w:spacing w:after="0" w:line="240" w:lineRule="auto"/>
      <w:jc w:val="both"/>
    </w:pPr>
    <w:rPr>
      <w:sz w:val="24"/>
      <w:lang w:val="en-ZA"/>
    </w:rPr>
  </w:style>
  <w:style w:type="character" w:customStyle="1" w:styleId="SansinterligneCar">
    <w:name w:val="Sans interligne Car"/>
    <w:link w:val="Sansinterligne"/>
    <w:uiPriority w:val="1"/>
    <w:rsid w:val="00675237"/>
    <w:rPr>
      <w:sz w:val="24"/>
      <w:lang w:val="en-ZA"/>
    </w:rPr>
  </w:style>
  <w:style w:type="paragraph" w:styleId="En-tte">
    <w:name w:val="header"/>
    <w:basedOn w:val="Normal"/>
    <w:link w:val="En-tteCar"/>
    <w:uiPriority w:val="99"/>
    <w:unhideWhenUsed/>
    <w:rsid w:val="006752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75237"/>
  </w:style>
  <w:style w:type="paragraph" w:styleId="Pieddepage">
    <w:name w:val="footer"/>
    <w:basedOn w:val="Normal"/>
    <w:link w:val="PieddepageCar"/>
    <w:uiPriority w:val="99"/>
    <w:unhideWhenUsed/>
    <w:rsid w:val="006752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75237"/>
  </w:style>
  <w:style w:type="character" w:customStyle="1" w:styleId="Titre6Car">
    <w:name w:val="Titre 6 Car"/>
    <w:aliases w:val="Table Sub Heading Car"/>
    <w:basedOn w:val="Policepardfaut"/>
    <w:link w:val="Titre6"/>
    <w:uiPriority w:val="9"/>
    <w:rsid w:val="00675237"/>
    <w:rPr>
      <w:rFonts w:ascii="Calibri" w:eastAsiaTheme="majorEastAsia" w:hAnsi="Calibri" w:cstheme="majorBidi"/>
      <w:b/>
      <w:bCs/>
      <w:i/>
      <w:iCs/>
      <w:color w:val="000000" w:themeColor="text1"/>
      <w:lang w:val="en-US"/>
    </w:rPr>
  </w:style>
  <w:style w:type="paragraph" w:styleId="Paragraphedeliste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ParagraphedelisteCar"/>
    <w:uiPriority w:val="34"/>
    <w:qFormat/>
    <w:rsid w:val="00675237"/>
    <w:pPr>
      <w:ind w:left="720"/>
      <w:contextualSpacing/>
    </w:pPr>
    <w:rPr>
      <w:lang w:val="en-ZA"/>
    </w:rPr>
  </w:style>
  <w:style w:type="character" w:customStyle="1" w:styleId="ParagraphedelisteCar">
    <w:name w:val="Paragraphe de liste Car"/>
    <w:aliases w:val="MCHIP_list paragraph Car,List Paragraph1 Car,Recommendation Car,List Paragraph (numbered (a)) Car,Dot pt Car,F5 List Paragraph Car,No Spacing1 Car,List Paragraph Char Char Char Car,Indicator Text Car,Numbered Para 1 Car"/>
    <w:basedOn w:val="Policepardfaut"/>
    <w:link w:val="Paragraphedeliste"/>
    <w:uiPriority w:val="34"/>
    <w:locked/>
    <w:rsid w:val="00675237"/>
    <w:rPr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236</Words>
  <Characters>1298</Characters>
  <Application>Microsoft Office Word</Application>
  <DocSecurity>0</DocSecurity>
  <Lines>10</Lines>
  <Paragraphs>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Tjan</dc:creator>
  <cp:keywords/>
  <dc:description/>
  <cp:lastModifiedBy>Marie-Michèle</cp:lastModifiedBy>
  <cp:revision>31</cp:revision>
  <dcterms:created xsi:type="dcterms:W3CDTF">2019-06-03T12:15:00Z</dcterms:created>
  <dcterms:modified xsi:type="dcterms:W3CDTF">2019-07-24T22:13:00Z</dcterms:modified>
</cp:coreProperties>
</file>